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0D42C" w14:textId="77777777" w:rsidR="00AE1EE8" w:rsidRDefault="00AE1EE8"/>
    <w:p w14:paraId="0BB87CB8" w14:textId="77777777" w:rsidR="00AE1EE8" w:rsidRPr="00013308" w:rsidRDefault="00AE1EE8" w:rsidP="00013308">
      <w:pPr>
        <w:jc w:val="both"/>
        <w:rPr>
          <w:rFonts w:ascii="Times New Roman" w:hAnsi="Times New Roman" w:cs="Times New Roman"/>
        </w:rPr>
      </w:pPr>
      <w:bookmarkStart w:id="0" w:name="_GoBack"/>
      <w:r w:rsidRPr="00013308">
        <w:rPr>
          <w:rFonts w:ascii="Times New Roman" w:hAnsi="Times New Roman" w:cs="Times New Roman"/>
        </w:rPr>
        <w:t>Abstract</w:t>
      </w:r>
    </w:p>
    <w:p w14:paraId="3F95656D" w14:textId="77777777" w:rsidR="00AE1EE8" w:rsidRPr="00013308" w:rsidRDefault="00AE1EE8" w:rsidP="00013308">
      <w:pPr>
        <w:jc w:val="both"/>
        <w:rPr>
          <w:rFonts w:ascii="Times New Roman" w:hAnsi="Times New Roman" w:cs="Times New Roman"/>
        </w:rPr>
      </w:pPr>
    </w:p>
    <w:p w14:paraId="6160E47B" w14:textId="5F63BE9F" w:rsidR="00F97AF7" w:rsidRPr="00013308" w:rsidRDefault="00AE1EE8" w:rsidP="00013308">
      <w:pPr>
        <w:jc w:val="both"/>
        <w:rPr>
          <w:rFonts w:ascii="Times New Roman" w:hAnsi="Times New Roman" w:cs="Times New Roman"/>
        </w:rPr>
      </w:pPr>
      <w:r w:rsidRPr="00013308">
        <w:rPr>
          <w:rFonts w:ascii="Times New Roman" w:hAnsi="Times New Roman" w:cs="Times New Roman"/>
        </w:rPr>
        <w:tab/>
      </w:r>
      <w:r w:rsidR="00F97AF7" w:rsidRPr="00013308">
        <w:rPr>
          <w:rFonts w:ascii="Times New Roman" w:hAnsi="Times New Roman" w:cs="Times New Roman"/>
        </w:rPr>
        <w:t>Technology has had a great impact on reading</w:t>
      </w:r>
      <w:r w:rsidR="004B7275" w:rsidRPr="00013308">
        <w:rPr>
          <w:rFonts w:ascii="Times New Roman" w:hAnsi="Times New Roman" w:cs="Times New Roman"/>
        </w:rPr>
        <w:t xml:space="preserve">, </w:t>
      </w:r>
      <w:r w:rsidR="00F97AF7" w:rsidRPr="00013308">
        <w:rPr>
          <w:rFonts w:ascii="Times New Roman" w:hAnsi="Times New Roman" w:cs="Times New Roman"/>
        </w:rPr>
        <w:t xml:space="preserve">from the skills we use when reading </w:t>
      </w:r>
      <w:r w:rsidR="002F25F9" w:rsidRPr="00013308">
        <w:rPr>
          <w:rFonts w:ascii="Times New Roman" w:hAnsi="Times New Roman" w:cs="Times New Roman"/>
        </w:rPr>
        <w:t>electronic</w:t>
      </w:r>
      <w:r w:rsidR="00F97AF7" w:rsidRPr="00013308">
        <w:rPr>
          <w:rFonts w:ascii="Times New Roman" w:hAnsi="Times New Roman" w:cs="Times New Roman"/>
        </w:rPr>
        <w:t xml:space="preserve"> texts to </w:t>
      </w:r>
      <w:r w:rsidR="00FC4E0B" w:rsidRPr="00013308">
        <w:rPr>
          <w:rFonts w:ascii="Times New Roman" w:hAnsi="Times New Roman" w:cs="Times New Roman"/>
        </w:rPr>
        <w:t xml:space="preserve">our online reading habits </w:t>
      </w:r>
      <w:r w:rsidR="00F97AF7" w:rsidRPr="00013308">
        <w:rPr>
          <w:rFonts w:ascii="Times New Roman" w:hAnsi="Times New Roman" w:cs="Times New Roman"/>
        </w:rPr>
        <w:t>and</w:t>
      </w:r>
      <w:r w:rsidR="00FC4E0B" w:rsidRPr="00013308">
        <w:rPr>
          <w:rFonts w:ascii="Times New Roman" w:hAnsi="Times New Roman" w:cs="Times New Roman"/>
        </w:rPr>
        <w:t xml:space="preserve"> </w:t>
      </w:r>
      <w:r w:rsidR="00F97AF7" w:rsidRPr="00013308">
        <w:rPr>
          <w:rFonts w:ascii="Times New Roman" w:hAnsi="Times New Roman" w:cs="Times New Roman"/>
        </w:rPr>
        <w:t>the types of texts we look at.</w:t>
      </w:r>
      <w:r w:rsidRPr="00013308">
        <w:rPr>
          <w:rFonts w:ascii="Times New Roman" w:hAnsi="Times New Roman" w:cs="Times New Roman"/>
        </w:rPr>
        <w:t xml:space="preserve">  </w:t>
      </w:r>
      <w:r w:rsidR="00FC4E0B" w:rsidRPr="00013308">
        <w:rPr>
          <w:rFonts w:ascii="Times New Roman" w:hAnsi="Times New Roman" w:cs="Times New Roman"/>
        </w:rPr>
        <w:t xml:space="preserve">Of particular interest is the </w:t>
      </w:r>
      <w:r w:rsidR="002F25F9" w:rsidRPr="00013308">
        <w:rPr>
          <w:rFonts w:ascii="Times New Roman" w:hAnsi="Times New Roman" w:cs="Times New Roman"/>
        </w:rPr>
        <w:t xml:space="preserve">nature of digital </w:t>
      </w:r>
      <w:r w:rsidR="00FC4E0B" w:rsidRPr="00013308">
        <w:rPr>
          <w:rFonts w:ascii="Times New Roman" w:hAnsi="Times New Roman" w:cs="Times New Roman"/>
        </w:rPr>
        <w:t>t</w:t>
      </w:r>
      <w:r w:rsidRPr="00013308">
        <w:rPr>
          <w:rFonts w:ascii="Times New Roman" w:hAnsi="Times New Roman" w:cs="Times New Roman"/>
        </w:rPr>
        <w:t xml:space="preserve">exts </w:t>
      </w:r>
      <w:r w:rsidR="002F25F9" w:rsidRPr="00013308">
        <w:rPr>
          <w:rFonts w:ascii="Times New Roman" w:hAnsi="Times New Roman" w:cs="Times New Roman"/>
        </w:rPr>
        <w:t xml:space="preserve">compared with </w:t>
      </w:r>
      <w:r w:rsidRPr="00013308">
        <w:rPr>
          <w:rFonts w:ascii="Times New Roman" w:hAnsi="Times New Roman" w:cs="Times New Roman"/>
        </w:rPr>
        <w:t>paper texts</w:t>
      </w:r>
      <w:r w:rsidR="00EA39C6" w:rsidRPr="00013308">
        <w:rPr>
          <w:rFonts w:ascii="Times New Roman" w:hAnsi="Times New Roman" w:cs="Times New Roman"/>
        </w:rPr>
        <w:t xml:space="preserve">.  </w:t>
      </w:r>
      <w:r w:rsidR="002F25F9" w:rsidRPr="00013308">
        <w:rPr>
          <w:rFonts w:ascii="Times New Roman" w:hAnsi="Times New Roman" w:cs="Times New Roman"/>
        </w:rPr>
        <w:t>Texts developed for the online environment</w:t>
      </w:r>
      <w:r w:rsidRPr="00013308">
        <w:rPr>
          <w:rFonts w:ascii="Times New Roman" w:hAnsi="Times New Roman" w:cs="Times New Roman"/>
        </w:rPr>
        <w:t xml:space="preserve"> are meant to grab and keep our attention</w:t>
      </w:r>
      <w:r w:rsidR="00FE31A9" w:rsidRPr="00013308">
        <w:rPr>
          <w:rFonts w:ascii="Times New Roman" w:hAnsi="Times New Roman" w:cs="Times New Roman"/>
        </w:rPr>
        <w:t>.   They</w:t>
      </w:r>
      <w:r w:rsidRPr="00013308">
        <w:rPr>
          <w:rFonts w:ascii="Times New Roman" w:hAnsi="Times New Roman" w:cs="Times New Roman"/>
        </w:rPr>
        <w:t xml:space="preserve"> </w:t>
      </w:r>
      <w:r w:rsidR="00EA39C6" w:rsidRPr="00013308">
        <w:rPr>
          <w:rFonts w:ascii="Times New Roman" w:hAnsi="Times New Roman" w:cs="Times New Roman"/>
        </w:rPr>
        <w:t>must</w:t>
      </w:r>
      <w:r w:rsidRPr="00013308">
        <w:rPr>
          <w:rFonts w:ascii="Times New Roman" w:hAnsi="Times New Roman" w:cs="Times New Roman"/>
        </w:rPr>
        <w:t xml:space="preserve"> </w:t>
      </w:r>
      <w:r w:rsidR="00EA39C6" w:rsidRPr="00013308">
        <w:rPr>
          <w:rFonts w:ascii="Times New Roman" w:hAnsi="Times New Roman" w:cs="Times New Roman"/>
        </w:rPr>
        <w:t>compete</w:t>
      </w:r>
      <w:r w:rsidRPr="00013308">
        <w:rPr>
          <w:rFonts w:ascii="Times New Roman" w:hAnsi="Times New Roman" w:cs="Times New Roman"/>
        </w:rPr>
        <w:t xml:space="preserve"> with online ads, hyperlinks, </w:t>
      </w:r>
      <w:r w:rsidR="00FC4E0B" w:rsidRPr="00013308">
        <w:rPr>
          <w:rFonts w:ascii="Times New Roman" w:hAnsi="Times New Roman" w:cs="Times New Roman"/>
        </w:rPr>
        <w:t xml:space="preserve">and </w:t>
      </w:r>
      <w:r w:rsidR="00EA39C6" w:rsidRPr="00013308">
        <w:rPr>
          <w:rFonts w:ascii="Times New Roman" w:hAnsi="Times New Roman" w:cs="Times New Roman"/>
        </w:rPr>
        <w:t>videos</w:t>
      </w:r>
      <w:r w:rsidR="00FE31A9" w:rsidRPr="00013308">
        <w:rPr>
          <w:rFonts w:ascii="Times New Roman" w:hAnsi="Times New Roman" w:cs="Times New Roman"/>
        </w:rPr>
        <w:t>.</w:t>
      </w:r>
      <w:r w:rsidR="00EA39C6" w:rsidRPr="00013308">
        <w:rPr>
          <w:rFonts w:ascii="Times New Roman" w:hAnsi="Times New Roman" w:cs="Times New Roman"/>
        </w:rPr>
        <w:t xml:space="preserve"> </w:t>
      </w:r>
      <w:r w:rsidR="00FE31A9" w:rsidRPr="00013308">
        <w:rPr>
          <w:rFonts w:ascii="Times New Roman" w:hAnsi="Times New Roman" w:cs="Times New Roman"/>
        </w:rPr>
        <w:t>T</w:t>
      </w:r>
      <w:r w:rsidR="00EA39C6" w:rsidRPr="00013308">
        <w:rPr>
          <w:rFonts w:ascii="Times New Roman" w:hAnsi="Times New Roman" w:cs="Times New Roman"/>
        </w:rPr>
        <w:t>hey allow for interaction</w:t>
      </w:r>
      <w:r w:rsidR="00FC4E0B" w:rsidRPr="00013308">
        <w:rPr>
          <w:rFonts w:ascii="Times New Roman" w:hAnsi="Times New Roman" w:cs="Times New Roman"/>
        </w:rPr>
        <w:t xml:space="preserve"> in new ways</w:t>
      </w:r>
      <w:r w:rsidR="00FE31A9" w:rsidRPr="00013308">
        <w:rPr>
          <w:rFonts w:ascii="Times New Roman" w:hAnsi="Times New Roman" w:cs="Times New Roman"/>
        </w:rPr>
        <w:t xml:space="preserve"> and</w:t>
      </w:r>
      <w:r w:rsidR="00EA39C6" w:rsidRPr="00013308">
        <w:rPr>
          <w:rFonts w:ascii="Times New Roman" w:hAnsi="Times New Roman" w:cs="Times New Roman"/>
        </w:rPr>
        <w:t xml:space="preserve"> cater to our </w:t>
      </w:r>
      <w:r w:rsidR="00FC4E0B" w:rsidRPr="00013308">
        <w:rPr>
          <w:rFonts w:ascii="Times New Roman" w:hAnsi="Times New Roman" w:cs="Times New Roman"/>
        </w:rPr>
        <w:t>modern,</w:t>
      </w:r>
      <w:r w:rsidR="00EA39C6" w:rsidRPr="00013308">
        <w:rPr>
          <w:rFonts w:ascii="Times New Roman" w:hAnsi="Times New Roman" w:cs="Times New Roman"/>
        </w:rPr>
        <w:t xml:space="preserve"> digital brains that want to process information quickly, filter out the unnecessary, and </w:t>
      </w:r>
      <w:r w:rsidR="00FE31A9" w:rsidRPr="00013308">
        <w:rPr>
          <w:rFonts w:ascii="Times New Roman" w:hAnsi="Times New Roman" w:cs="Times New Roman"/>
        </w:rPr>
        <w:t>absorb as much as possible</w:t>
      </w:r>
      <w:r w:rsidR="00EA39C6" w:rsidRPr="00013308">
        <w:rPr>
          <w:rFonts w:ascii="Times New Roman" w:hAnsi="Times New Roman" w:cs="Times New Roman"/>
        </w:rPr>
        <w:t xml:space="preserve">.  </w:t>
      </w:r>
      <w:r w:rsidR="00FE31A9" w:rsidRPr="00013308">
        <w:rPr>
          <w:rFonts w:ascii="Times New Roman" w:hAnsi="Times New Roman" w:cs="Times New Roman"/>
        </w:rPr>
        <w:t xml:space="preserve">Texts read online </w:t>
      </w:r>
      <w:r w:rsidR="00EA39C6" w:rsidRPr="00013308">
        <w:rPr>
          <w:rFonts w:ascii="Times New Roman" w:hAnsi="Times New Roman" w:cs="Times New Roman"/>
        </w:rPr>
        <w:t xml:space="preserve">look different and </w:t>
      </w:r>
      <w:r w:rsidR="00FE31A9" w:rsidRPr="00013308">
        <w:rPr>
          <w:rFonts w:ascii="Times New Roman" w:hAnsi="Times New Roman" w:cs="Times New Roman"/>
        </w:rPr>
        <w:t>read</w:t>
      </w:r>
      <w:r w:rsidR="00EA39C6" w:rsidRPr="00013308">
        <w:rPr>
          <w:rFonts w:ascii="Times New Roman" w:hAnsi="Times New Roman" w:cs="Times New Roman"/>
        </w:rPr>
        <w:t xml:space="preserve"> different</w:t>
      </w:r>
      <w:r w:rsidR="00FE31A9" w:rsidRPr="00013308">
        <w:rPr>
          <w:rFonts w:ascii="Times New Roman" w:hAnsi="Times New Roman" w:cs="Times New Roman"/>
        </w:rPr>
        <w:t>ly</w:t>
      </w:r>
      <w:r w:rsidR="00EA39C6" w:rsidRPr="00013308">
        <w:rPr>
          <w:rFonts w:ascii="Times New Roman" w:hAnsi="Times New Roman" w:cs="Times New Roman"/>
        </w:rPr>
        <w:t xml:space="preserve"> from the texts read on paper.   As testing experts, we </w:t>
      </w:r>
      <w:r w:rsidR="00FE31A9" w:rsidRPr="00013308">
        <w:rPr>
          <w:rFonts w:ascii="Times New Roman" w:hAnsi="Times New Roman" w:cs="Times New Roman"/>
        </w:rPr>
        <w:t>should</w:t>
      </w:r>
      <w:r w:rsidR="00EA39C6" w:rsidRPr="00013308">
        <w:rPr>
          <w:rFonts w:ascii="Times New Roman" w:hAnsi="Times New Roman" w:cs="Times New Roman"/>
        </w:rPr>
        <w:t xml:space="preserve"> ask whether our reading tests reflect these differences.  While the STANAG 6001 level descriptors describe the context of our reading passages, </w:t>
      </w:r>
      <w:r w:rsidR="004B7275" w:rsidRPr="00013308">
        <w:rPr>
          <w:rFonts w:ascii="Times New Roman" w:hAnsi="Times New Roman" w:cs="Times New Roman"/>
        </w:rPr>
        <w:t>all of us must</w:t>
      </w:r>
      <w:r w:rsidR="00EA39C6" w:rsidRPr="00013308">
        <w:rPr>
          <w:rFonts w:ascii="Times New Roman" w:hAnsi="Times New Roman" w:cs="Times New Roman"/>
        </w:rPr>
        <w:t xml:space="preserve"> </w:t>
      </w:r>
      <w:r w:rsidR="002F25F9" w:rsidRPr="00013308">
        <w:rPr>
          <w:rFonts w:ascii="Times New Roman" w:hAnsi="Times New Roman" w:cs="Times New Roman"/>
        </w:rPr>
        <w:t>make decisions about</w:t>
      </w:r>
      <w:r w:rsidR="00EA39C6" w:rsidRPr="00013308">
        <w:rPr>
          <w:rFonts w:ascii="Times New Roman" w:hAnsi="Times New Roman" w:cs="Times New Roman"/>
        </w:rPr>
        <w:t xml:space="preserve"> what the context looks like in our tests</w:t>
      </w:r>
      <w:r w:rsidR="002F25F9" w:rsidRPr="00013308">
        <w:rPr>
          <w:rFonts w:ascii="Times New Roman" w:hAnsi="Times New Roman" w:cs="Times New Roman"/>
        </w:rPr>
        <w:t xml:space="preserve"> and, consequently, how authentic our reading tests are</w:t>
      </w:r>
      <w:r w:rsidR="00EA39C6" w:rsidRPr="00013308">
        <w:rPr>
          <w:rFonts w:ascii="Times New Roman" w:hAnsi="Times New Roman" w:cs="Times New Roman"/>
        </w:rPr>
        <w:t>.</w:t>
      </w:r>
      <w:r w:rsidR="002F25F9" w:rsidRPr="00013308">
        <w:rPr>
          <w:rFonts w:ascii="Times New Roman" w:hAnsi="Times New Roman" w:cs="Times New Roman"/>
        </w:rPr>
        <w:t xml:space="preserve"> </w:t>
      </w:r>
      <w:r w:rsidR="00EA39C6" w:rsidRPr="00013308">
        <w:rPr>
          <w:rFonts w:ascii="Times New Roman" w:hAnsi="Times New Roman" w:cs="Times New Roman"/>
        </w:rPr>
        <w:t xml:space="preserve"> </w:t>
      </w:r>
      <w:r w:rsidR="00FE31A9" w:rsidRPr="00013308">
        <w:rPr>
          <w:rFonts w:ascii="Times New Roman" w:hAnsi="Times New Roman" w:cs="Times New Roman"/>
        </w:rPr>
        <w:t>Although</w:t>
      </w:r>
      <w:r w:rsidR="00F97AF7" w:rsidRPr="00013308">
        <w:rPr>
          <w:rFonts w:ascii="Times New Roman" w:hAnsi="Times New Roman" w:cs="Times New Roman"/>
        </w:rPr>
        <w:t xml:space="preserve"> there are still more questions than answers, this poster aims to provide </w:t>
      </w:r>
      <w:r w:rsidR="002F25F9" w:rsidRPr="00013308">
        <w:rPr>
          <w:rFonts w:ascii="Times New Roman" w:hAnsi="Times New Roman" w:cs="Times New Roman"/>
        </w:rPr>
        <w:t xml:space="preserve">some “food for thought” on the </w:t>
      </w:r>
      <w:r w:rsidR="00FE31A9" w:rsidRPr="00013308">
        <w:rPr>
          <w:rFonts w:ascii="Times New Roman" w:hAnsi="Times New Roman" w:cs="Times New Roman"/>
        </w:rPr>
        <w:t>concept</w:t>
      </w:r>
      <w:r w:rsidR="002F25F9" w:rsidRPr="00013308">
        <w:rPr>
          <w:rFonts w:ascii="Times New Roman" w:hAnsi="Times New Roman" w:cs="Times New Roman"/>
        </w:rPr>
        <w:t xml:space="preserve"> of authenticity in reading texts </w:t>
      </w:r>
      <w:r w:rsidR="004B7275" w:rsidRPr="00013308">
        <w:rPr>
          <w:rFonts w:ascii="Times New Roman" w:hAnsi="Times New Roman" w:cs="Times New Roman"/>
        </w:rPr>
        <w:t xml:space="preserve">in the digital world </w:t>
      </w:r>
      <w:r w:rsidR="002F25F9" w:rsidRPr="00013308">
        <w:rPr>
          <w:rFonts w:ascii="Times New Roman" w:hAnsi="Times New Roman" w:cs="Times New Roman"/>
        </w:rPr>
        <w:t>a</w:t>
      </w:r>
      <w:r w:rsidR="00F97AF7" w:rsidRPr="00013308">
        <w:rPr>
          <w:rFonts w:ascii="Times New Roman" w:hAnsi="Times New Roman" w:cs="Times New Roman"/>
        </w:rPr>
        <w:t>n</w:t>
      </w:r>
      <w:r w:rsidR="00FC4E0B" w:rsidRPr="00013308">
        <w:rPr>
          <w:rFonts w:ascii="Times New Roman" w:hAnsi="Times New Roman" w:cs="Times New Roman"/>
        </w:rPr>
        <w:t>d stimulate discussion</w:t>
      </w:r>
      <w:r w:rsidR="00FE31A9" w:rsidRPr="00013308">
        <w:rPr>
          <w:rFonts w:ascii="Times New Roman" w:hAnsi="Times New Roman" w:cs="Times New Roman"/>
        </w:rPr>
        <w:t xml:space="preserve"> so</w:t>
      </w:r>
      <w:r w:rsidR="00FC4E0B" w:rsidRPr="00013308">
        <w:rPr>
          <w:rFonts w:ascii="Times New Roman" w:hAnsi="Times New Roman" w:cs="Times New Roman"/>
        </w:rPr>
        <w:t xml:space="preserve"> that </w:t>
      </w:r>
      <w:r w:rsidR="002F25F9" w:rsidRPr="00013308">
        <w:rPr>
          <w:rFonts w:ascii="Times New Roman" w:hAnsi="Times New Roman" w:cs="Times New Roman"/>
        </w:rPr>
        <w:t xml:space="preserve">we may reflect on and </w:t>
      </w:r>
      <w:r w:rsidR="00FE31A9" w:rsidRPr="00013308">
        <w:rPr>
          <w:rFonts w:ascii="Times New Roman" w:hAnsi="Times New Roman" w:cs="Times New Roman"/>
        </w:rPr>
        <w:t xml:space="preserve">possibly </w:t>
      </w:r>
      <w:r w:rsidR="00F97AF7" w:rsidRPr="00013308">
        <w:rPr>
          <w:rFonts w:ascii="Times New Roman" w:hAnsi="Times New Roman" w:cs="Times New Roman"/>
        </w:rPr>
        <w:t xml:space="preserve">reexamine </w:t>
      </w:r>
      <w:r w:rsidR="00FE31A9" w:rsidRPr="00013308">
        <w:rPr>
          <w:rFonts w:ascii="Times New Roman" w:hAnsi="Times New Roman" w:cs="Times New Roman"/>
        </w:rPr>
        <w:t>our</w:t>
      </w:r>
      <w:r w:rsidR="00F97AF7" w:rsidRPr="00013308">
        <w:rPr>
          <w:rFonts w:ascii="Times New Roman" w:hAnsi="Times New Roman" w:cs="Times New Roman"/>
        </w:rPr>
        <w:t xml:space="preserve"> testing practices. </w:t>
      </w:r>
    </w:p>
    <w:bookmarkEnd w:id="0"/>
    <w:p w14:paraId="5D2A3360" w14:textId="77777777" w:rsidR="002F25F9" w:rsidRDefault="002F25F9" w:rsidP="00AE1EE8"/>
    <w:p w14:paraId="3701CAE8" w14:textId="77777777" w:rsidR="002F25F9" w:rsidRDefault="002F25F9" w:rsidP="00AE1EE8"/>
    <w:p w14:paraId="5AD208BC" w14:textId="77777777" w:rsidR="002F25F9" w:rsidRDefault="002F25F9" w:rsidP="00AE1EE8"/>
    <w:sectPr w:rsidR="002F25F9" w:rsidSect="009729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02D8F" w14:textId="77777777" w:rsidR="00F67B05" w:rsidRDefault="00F67B05" w:rsidP="00AE1EE8">
      <w:pPr>
        <w:spacing w:after="0" w:line="240" w:lineRule="auto"/>
      </w:pPr>
      <w:r>
        <w:separator/>
      </w:r>
    </w:p>
  </w:endnote>
  <w:endnote w:type="continuationSeparator" w:id="0">
    <w:p w14:paraId="61F48083" w14:textId="77777777" w:rsidR="00F67B05" w:rsidRDefault="00F67B05" w:rsidP="00AE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B48E0" w14:textId="77777777" w:rsidR="00F67B05" w:rsidRDefault="00F67B05" w:rsidP="00AE1EE8">
      <w:pPr>
        <w:spacing w:after="0" w:line="240" w:lineRule="auto"/>
      </w:pPr>
      <w:r>
        <w:separator/>
      </w:r>
    </w:p>
  </w:footnote>
  <w:footnote w:type="continuationSeparator" w:id="0">
    <w:p w14:paraId="66BB0EF7" w14:textId="77777777" w:rsidR="00F67B05" w:rsidRDefault="00F67B05" w:rsidP="00AE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7DE9C" w14:textId="77777777" w:rsidR="00AE1EE8" w:rsidRDefault="00AE1EE8" w:rsidP="00AE1EE8">
    <w:r>
      <w:t>ReEXAMining Authentic Texts in the Digital World</w:t>
    </w:r>
  </w:p>
  <w:p w14:paraId="3D33C6BC" w14:textId="77777777" w:rsidR="00AE1EE8" w:rsidRDefault="00AE1EE8">
    <w:pPr>
      <w:pStyle w:val="Header"/>
    </w:pPr>
  </w:p>
  <w:p w14:paraId="065BFFC1" w14:textId="77777777" w:rsidR="00AE1EE8" w:rsidRDefault="00AE1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8"/>
    <w:rsid w:val="00013308"/>
    <w:rsid w:val="00083048"/>
    <w:rsid w:val="001D1448"/>
    <w:rsid w:val="002F25F9"/>
    <w:rsid w:val="00385DF5"/>
    <w:rsid w:val="00421AFA"/>
    <w:rsid w:val="004B7275"/>
    <w:rsid w:val="00560FA7"/>
    <w:rsid w:val="006D358D"/>
    <w:rsid w:val="006F7BB5"/>
    <w:rsid w:val="00747A11"/>
    <w:rsid w:val="008A3F37"/>
    <w:rsid w:val="009729E7"/>
    <w:rsid w:val="00AC15E6"/>
    <w:rsid w:val="00AE1EE8"/>
    <w:rsid w:val="00CC261C"/>
    <w:rsid w:val="00EA39C6"/>
    <w:rsid w:val="00F67B05"/>
    <w:rsid w:val="00F97AF7"/>
    <w:rsid w:val="00FC4E0B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8"/>
  </w:style>
  <w:style w:type="paragraph" w:styleId="Footer">
    <w:name w:val="footer"/>
    <w:basedOn w:val="Normal"/>
    <w:link w:val="FooterChar"/>
    <w:uiPriority w:val="99"/>
    <w:unhideWhenUsed/>
    <w:rsid w:val="00A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8"/>
  </w:style>
  <w:style w:type="character" w:styleId="CommentReference">
    <w:name w:val="annotation reference"/>
    <w:basedOn w:val="DefaultParagraphFont"/>
    <w:uiPriority w:val="99"/>
    <w:semiHidden/>
    <w:unhideWhenUsed/>
    <w:rsid w:val="0038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8"/>
  </w:style>
  <w:style w:type="paragraph" w:styleId="Footer">
    <w:name w:val="footer"/>
    <w:basedOn w:val="Normal"/>
    <w:link w:val="FooterChar"/>
    <w:uiPriority w:val="99"/>
    <w:unhideWhenUsed/>
    <w:rsid w:val="00A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8"/>
  </w:style>
  <w:style w:type="character" w:styleId="CommentReference">
    <w:name w:val="annotation reference"/>
    <w:basedOn w:val="DefaultParagraphFont"/>
    <w:uiPriority w:val="99"/>
    <w:semiHidden/>
    <w:unhideWhenUsed/>
    <w:rsid w:val="0038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Gjorevski</dc:creator>
  <cp:keywords/>
  <dc:description/>
  <cp:lastModifiedBy>IRENA</cp:lastModifiedBy>
  <cp:revision>3</cp:revision>
  <dcterms:created xsi:type="dcterms:W3CDTF">2022-08-23T12:30:00Z</dcterms:created>
  <dcterms:modified xsi:type="dcterms:W3CDTF">2023-02-21T20:40:00Z</dcterms:modified>
</cp:coreProperties>
</file>